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CF6E" w14:textId="77777777" w:rsidR="007B2F5C" w:rsidRPr="007B2F5C" w:rsidRDefault="007B2F5C" w:rsidP="007B2F5C">
      <w:pPr>
        <w:shd w:val="clear" w:color="auto" w:fill="3C3C3C"/>
        <w:spacing w:after="0" w:line="525" w:lineRule="atLeast"/>
        <w:outlineLvl w:val="0"/>
        <w:rPr>
          <w:rFonts w:ascii="inherit" w:eastAsia="Times New Roman" w:hAnsi="inherit" w:cs="Arial"/>
          <w:color w:val="FFFFFF"/>
          <w:kern w:val="36"/>
          <w:sz w:val="38"/>
          <w:szCs w:val="38"/>
          <w:lang w:eastAsia="en-AU"/>
        </w:rPr>
      </w:pPr>
      <w:r w:rsidRPr="007B2F5C">
        <w:rPr>
          <w:rFonts w:ascii="inherit" w:eastAsia="Times New Roman" w:hAnsi="inherit" w:cs="Arial"/>
          <w:color w:val="FFFFFF"/>
          <w:kern w:val="36"/>
          <w:sz w:val="38"/>
          <w:szCs w:val="38"/>
          <w:lang w:eastAsia="en-AU"/>
        </w:rPr>
        <w:t>Drinks&amp;Dream -what a wheat</w:t>
      </w:r>
    </w:p>
    <w:p w14:paraId="0C629C49" w14:textId="77777777" w:rsidR="007B2F5C" w:rsidRPr="007B2F5C" w:rsidRDefault="007B2F5C" w:rsidP="007B2F5C">
      <w:pPr>
        <w:shd w:val="clear" w:color="auto" w:fill="3C3C3C"/>
        <w:spacing w:after="150" w:line="240" w:lineRule="auto"/>
        <w:rPr>
          <w:rFonts w:ascii="Arial" w:eastAsia="Times New Roman" w:hAnsi="Arial" w:cs="Arial"/>
          <w:color w:val="FFFFFF"/>
          <w:sz w:val="24"/>
          <w:szCs w:val="24"/>
          <w:lang w:eastAsia="en-AU"/>
        </w:rPr>
      </w:pPr>
      <w:r w:rsidRPr="007B2F5C">
        <w:rPr>
          <w:rFonts w:ascii="Arial" w:eastAsia="Times New Roman" w:hAnsi="Arial" w:cs="Arial"/>
          <w:color w:val="FFFFFF"/>
          <w:sz w:val="24"/>
          <w:szCs w:val="24"/>
          <w:lang w:eastAsia="en-AU"/>
        </w:rPr>
        <w:t>Privacy Policy of https://www.whatawheat.com/</w:t>
      </w:r>
    </w:p>
    <w:p w14:paraId="3E125098" w14:textId="77777777" w:rsidR="007B2F5C" w:rsidRPr="007B2F5C" w:rsidRDefault="007B2F5C" w:rsidP="007B2F5C">
      <w:pPr>
        <w:shd w:val="clear" w:color="auto" w:fill="FFFFFF"/>
        <w:spacing w:after="450" w:line="240" w:lineRule="auto"/>
        <w:outlineLvl w:val="0"/>
        <w:rPr>
          <w:rFonts w:ascii="inherit" w:eastAsia="Times New Roman" w:hAnsi="inherit" w:cs="Arial"/>
          <w:color w:val="333333"/>
          <w:kern w:val="36"/>
          <w:sz w:val="45"/>
          <w:szCs w:val="45"/>
          <w:lang w:eastAsia="en-AU"/>
        </w:rPr>
      </w:pPr>
      <w:r w:rsidRPr="007B2F5C">
        <w:rPr>
          <w:rFonts w:ascii="inherit" w:eastAsia="Times New Roman" w:hAnsi="inherit" w:cs="Arial"/>
          <w:color w:val="333333"/>
          <w:kern w:val="36"/>
          <w:sz w:val="45"/>
          <w:szCs w:val="45"/>
          <w:lang w:eastAsia="en-AU"/>
        </w:rPr>
        <w:t>Privacy Policy</w:t>
      </w:r>
    </w:p>
    <w:p w14:paraId="5FAABA46"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Effective date: November 29, 2018</w:t>
      </w:r>
    </w:p>
    <w:p w14:paraId="33B8EE37"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Drinks&amp;Dream -what a wheat ("us", "we", or "our") operates the https://www.whatawheat.com/ website (the "Service").</w:t>
      </w:r>
    </w:p>
    <w:p w14:paraId="58978534"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This page informs you of our policies regarding the collection, use, and disclosure of personal data when you use our Service and the choices you have associated with that data. Our Privacy Policy for Drinks&amp;Dream -what a wheat is managed through </w:t>
      </w:r>
      <w:hyperlink r:id="rId5" w:history="1">
        <w:r w:rsidRPr="007B2F5C">
          <w:rPr>
            <w:rFonts w:ascii="Arial" w:eastAsia="Times New Roman" w:hAnsi="Arial" w:cs="Arial"/>
            <w:color w:val="333333"/>
            <w:sz w:val="24"/>
            <w:szCs w:val="24"/>
            <w:u w:val="single"/>
            <w:lang w:eastAsia="en-AU"/>
          </w:rPr>
          <w:t>Free Privacy Policy Website</w:t>
        </w:r>
      </w:hyperlink>
      <w:r w:rsidRPr="007B2F5C">
        <w:rPr>
          <w:rFonts w:ascii="Arial" w:eastAsia="Times New Roman" w:hAnsi="Arial" w:cs="Arial"/>
          <w:color w:val="333333"/>
          <w:sz w:val="24"/>
          <w:szCs w:val="24"/>
          <w:lang w:eastAsia="en-AU"/>
        </w:rPr>
        <w:t>.</w:t>
      </w:r>
    </w:p>
    <w:p w14:paraId="47DDF1D5"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https://www.whatawheat.com/</w:t>
      </w:r>
    </w:p>
    <w:p w14:paraId="28935F55"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Information Collection And Use</w:t>
      </w:r>
    </w:p>
    <w:p w14:paraId="38BD0962"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collect several different types of information for various purposes to provide and improve our Service to you.</w:t>
      </w:r>
    </w:p>
    <w:p w14:paraId="471DD5B5" w14:textId="77777777" w:rsidR="007B2F5C" w:rsidRPr="007B2F5C" w:rsidRDefault="007B2F5C" w:rsidP="007B2F5C">
      <w:pPr>
        <w:shd w:val="clear" w:color="auto" w:fill="FFFFFF"/>
        <w:spacing w:after="450" w:line="240" w:lineRule="auto"/>
        <w:outlineLvl w:val="2"/>
        <w:rPr>
          <w:rFonts w:ascii="inherit" w:eastAsia="Times New Roman" w:hAnsi="inherit" w:cs="Arial"/>
          <w:color w:val="333333"/>
          <w:sz w:val="30"/>
          <w:szCs w:val="30"/>
          <w:lang w:eastAsia="en-AU"/>
        </w:rPr>
      </w:pPr>
      <w:r w:rsidRPr="007B2F5C">
        <w:rPr>
          <w:rFonts w:ascii="inherit" w:eastAsia="Times New Roman" w:hAnsi="inherit" w:cs="Arial"/>
          <w:color w:val="333333"/>
          <w:sz w:val="30"/>
          <w:szCs w:val="30"/>
          <w:lang w:eastAsia="en-AU"/>
        </w:rPr>
        <w:t>Types of Data Collected</w:t>
      </w:r>
    </w:p>
    <w:p w14:paraId="5E9C6A2D" w14:textId="77777777" w:rsidR="007B2F5C" w:rsidRPr="007B2F5C" w:rsidRDefault="007B2F5C" w:rsidP="007B2F5C">
      <w:pPr>
        <w:shd w:val="clear" w:color="auto" w:fill="FFFFFF"/>
        <w:spacing w:after="450" w:line="240" w:lineRule="auto"/>
        <w:outlineLvl w:val="3"/>
        <w:rPr>
          <w:rFonts w:ascii="inherit" w:eastAsia="Times New Roman" w:hAnsi="inherit" w:cs="Arial"/>
          <w:color w:val="333333"/>
          <w:sz w:val="24"/>
          <w:szCs w:val="24"/>
          <w:lang w:eastAsia="en-AU"/>
        </w:rPr>
      </w:pPr>
      <w:r w:rsidRPr="007B2F5C">
        <w:rPr>
          <w:rFonts w:ascii="inherit" w:eastAsia="Times New Roman" w:hAnsi="inherit" w:cs="Arial"/>
          <w:color w:val="333333"/>
          <w:sz w:val="24"/>
          <w:szCs w:val="24"/>
          <w:lang w:eastAsia="en-AU"/>
        </w:rPr>
        <w:t>Personal Data</w:t>
      </w:r>
    </w:p>
    <w:p w14:paraId="31A22FFE"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While using our Service, we may ask you to provide us with certain personally identifiable information that can be used to contact or identify you ("Personal Data"). Personally identifiable information may include, but is not limited to:</w:t>
      </w:r>
    </w:p>
    <w:p w14:paraId="3617EF7A" w14:textId="77777777" w:rsidR="007B2F5C" w:rsidRPr="007B2F5C" w:rsidRDefault="007B2F5C" w:rsidP="007B2F5C">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Email address</w:t>
      </w:r>
    </w:p>
    <w:p w14:paraId="4F4AEABE" w14:textId="77777777" w:rsidR="007B2F5C" w:rsidRPr="007B2F5C" w:rsidRDefault="007B2F5C" w:rsidP="007B2F5C">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First name and last name</w:t>
      </w:r>
    </w:p>
    <w:p w14:paraId="081C698C" w14:textId="77777777" w:rsidR="007B2F5C" w:rsidRPr="007B2F5C" w:rsidRDefault="007B2F5C" w:rsidP="007B2F5C">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Address, State, Province, ZIP/Postal code, City</w:t>
      </w:r>
    </w:p>
    <w:p w14:paraId="4509D043" w14:textId="77777777" w:rsidR="007B2F5C" w:rsidRPr="007B2F5C" w:rsidRDefault="007B2F5C" w:rsidP="007B2F5C">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lastRenderedPageBreak/>
        <w:t>Cookies and Usage Data</w:t>
      </w:r>
    </w:p>
    <w:p w14:paraId="24878138" w14:textId="77777777" w:rsidR="007B2F5C" w:rsidRPr="007B2F5C" w:rsidRDefault="007B2F5C" w:rsidP="007B2F5C">
      <w:pPr>
        <w:shd w:val="clear" w:color="auto" w:fill="FFFFFF"/>
        <w:spacing w:after="450" w:line="240" w:lineRule="auto"/>
        <w:outlineLvl w:val="3"/>
        <w:rPr>
          <w:rFonts w:ascii="inherit" w:eastAsia="Times New Roman" w:hAnsi="inherit" w:cs="Arial"/>
          <w:color w:val="333333"/>
          <w:sz w:val="24"/>
          <w:szCs w:val="24"/>
          <w:lang w:eastAsia="en-AU"/>
        </w:rPr>
      </w:pPr>
      <w:r w:rsidRPr="007B2F5C">
        <w:rPr>
          <w:rFonts w:ascii="inherit" w:eastAsia="Times New Roman" w:hAnsi="inherit" w:cs="Arial"/>
          <w:color w:val="333333"/>
          <w:sz w:val="24"/>
          <w:szCs w:val="24"/>
          <w:lang w:eastAsia="en-AU"/>
        </w:rPr>
        <w:t>Usage Data</w:t>
      </w:r>
    </w:p>
    <w:p w14:paraId="7D7503E0"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D22B3F8" w14:textId="77777777" w:rsidR="007B2F5C" w:rsidRPr="007B2F5C" w:rsidRDefault="007B2F5C" w:rsidP="007B2F5C">
      <w:pPr>
        <w:shd w:val="clear" w:color="auto" w:fill="FFFFFF"/>
        <w:spacing w:after="450" w:line="240" w:lineRule="auto"/>
        <w:outlineLvl w:val="3"/>
        <w:rPr>
          <w:rFonts w:ascii="inherit" w:eastAsia="Times New Roman" w:hAnsi="inherit" w:cs="Arial"/>
          <w:color w:val="333333"/>
          <w:sz w:val="24"/>
          <w:szCs w:val="24"/>
          <w:lang w:eastAsia="en-AU"/>
        </w:rPr>
      </w:pPr>
      <w:r w:rsidRPr="007B2F5C">
        <w:rPr>
          <w:rFonts w:ascii="inherit" w:eastAsia="Times New Roman" w:hAnsi="inherit" w:cs="Arial"/>
          <w:color w:val="333333"/>
          <w:sz w:val="24"/>
          <w:szCs w:val="24"/>
          <w:lang w:eastAsia="en-AU"/>
        </w:rPr>
        <w:t>Tracking &amp; Cookies Data</w:t>
      </w:r>
    </w:p>
    <w:p w14:paraId="075EF3DC"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use cookies and similar tracking technologies to track the activity on our Service and hold certain information.</w:t>
      </w:r>
    </w:p>
    <w:p w14:paraId="60BDEC54"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71202F33"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You can instruct your browser to refuse all cookies or to indicate when a cookie is being sent. However, if you do not accept cookies, you may not be able to use some portions of our Service.</w:t>
      </w:r>
    </w:p>
    <w:p w14:paraId="7ABFABD0"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Examples of Cookies we use:</w:t>
      </w:r>
    </w:p>
    <w:p w14:paraId="262F472C" w14:textId="77777777" w:rsidR="007B2F5C" w:rsidRPr="007B2F5C" w:rsidRDefault="007B2F5C" w:rsidP="007B2F5C">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b/>
          <w:bCs/>
          <w:color w:val="333333"/>
          <w:sz w:val="24"/>
          <w:szCs w:val="24"/>
          <w:lang w:eastAsia="en-AU"/>
        </w:rPr>
        <w:t>Session Cookies.</w:t>
      </w:r>
      <w:r w:rsidRPr="007B2F5C">
        <w:rPr>
          <w:rFonts w:ascii="Arial" w:eastAsia="Times New Roman" w:hAnsi="Arial" w:cs="Arial"/>
          <w:color w:val="333333"/>
          <w:sz w:val="24"/>
          <w:szCs w:val="24"/>
          <w:lang w:eastAsia="en-AU"/>
        </w:rPr>
        <w:t> We use Session Cookies to operate our Service.</w:t>
      </w:r>
    </w:p>
    <w:p w14:paraId="7ECA1927" w14:textId="77777777" w:rsidR="007B2F5C" w:rsidRPr="007B2F5C" w:rsidRDefault="007B2F5C" w:rsidP="007B2F5C">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b/>
          <w:bCs/>
          <w:color w:val="333333"/>
          <w:sz w:val="24"/>
          <w:szCs w:val="24"/>
          <w:lang w:eastAsia="en-AU"/>
        </w:rPr>
        <w:t>Preference Cookies.</w:t>
      </w:r>
      <w:r w:rsidRPr="007B2F5C">
        <w:rPr>
          <w:rFonts w:ascii="Arial" w:eastAsia="Times New Roman" w:hAnsi="Arial" w:cs="Arial"/>
          <w:color w:val="333333"/>
          <w:sz w:val="24"/>
          <w:szCs w:val="24"/>
          <w:lang w:eastAsia="en-AU"/>
        </w:rPr>
        <w:t> We use Preference Cookies to remember your preferences and various settings.</w:t>
      </w:r>
    </w:p>
    <w:p w14:paraId="2A33F9E3" w14:textId="77777777" w:rsidR="007B2F5C" w:rsidRPr="007B2F5C" w:rsidRDefault="007B2F5C" w:rsidP="007B2F5C">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b/>
          <w:bCs/>
          <w:color w:val="333333"/>
          <w:sz w:val="24"/>
          <w:szCs w:val="24"/>
          <w:lang w:eastAsia="en-AU"/>
        </w:rPr>
        <w:t>Security Cookies.</w:t>
      </w:r>
      <w:r w:rsidRPr="007B2F5C">
        <w:rPr>
          <w:rFonts w:ascii="Arial" w:eastAsia="Times New Roman" w:hAnsi="Arial" w:cs="Arial"/>
          <w:color w:val="333333"/>
          <w:sz w:val="24"/>
          <w:szCs w:val="24"/>
          <w:lang w:eastAsia="en-AU"/>
        </w:rPr>
        <w:t> We use Security Cookies for security purposes.</w:t>
      </w:r>
    </w:p>
    <w:p w14:paraId="270631BD"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Use of Data</w:t>
      </w:r>
    </w:p>
    <w:p w14:paraId="33AEE2F2"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Drinks&amp;Dream -what a wheat uses the collected data for various purposes:</w:t>
      </w:r>
    </w:p>
    <w:p w14:paraId="57453C19"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provide and maintain the Service</w:t>
      </w:r>
    </w:p>
    <w:p w14:paraId="161F7149"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notify you about changes to our Service</w:t>
      </w:r>
    </w:p>
    <w:p w14:paraId="4F49CE11"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allow you to participate in interactive features of our Service when you choose to do so</w:t>
      </w:r>
    </w:p>
    <w:p w14:paraId="5D734621"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lastRenderedPageBreak/>
        <w:t>To provide customer care and support</w:t>
      </w:r>
    </w:p>
    <w:p w14:paraId="2A5645AB"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provide analysis or valuable information so that we can improve the Service</w:t>
      </w:r>
    </w:p>
    <w:p w14:paraId="4ABB7741"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monitor the usage of the Service</w:t>
      </w:r>
    </w:p>
    <w:p w14:paraId="14DAD30E" w14:textId="77777777" w:rsidR="007B2F5C" w:rsidRPr="007B2F5C" w:rsidRDefault="007B2F5C" w:rsidP="007B2F5C">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detect, prevent and address technical issues</w:t>
      </w:r>
    </w:p>
    <w:p w14:paraId="29DF7CC8"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Transfer Of Data</w:t>
      </w:r>
    </w:p>
    <w:p w14:paraId="7DC2BD13"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Your information, including Personal Data, may be transferred to — and maintained on — computers located outside of your state, province, country or other governmental jurisdiction where the data protection laws may differ than those from your jurisdiction.</w:t>
      </w:r>
    </w:p>
    <w:p w14:paraId="32DC797D"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If you are located outside Australia and choose to provide information to us, please note that we transfer the data, including Personal Data, to Australia and process it there.</w:t>
      </w:r>
    </w:p>
    <w:p w14:paraId="4F2D865A"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Your consent to this Privacy Policy followed by your submission of such information represents your agreement to that transfer.</w:t>
      </w:r>
    </w:p>
    <w:p w14:paraId="208811A6"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Drinks&amp;Dream -what a wheat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1F19D6D0"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Disclosure Of Data</w:t>
      </w:r>
    </w:p>
    <w:p w14:paraId="3D52A44F" w14:textId="77777777" w:rsidR="007B2F5C" w:rsidRPr="007B2F5C" w:rsidRDefault="007B2F5C" w:rsidP="007B2F5C">
      <w:pPr>
        <w:shd w:val="clear" w:color="auto" w:fill="FFFFFF"/>
        <w:spacing w:after="450" w:line="240" w:lineRule="auto"/>
        <w:outlineLvl w:val="2"/>
        <w:rPr>
          <w:rFonts w:ascii="inherit" w:eastAsia="Times New Roman" w:hAnsi="inherit" w:cs="Arial"/>
          <w:color w:val="333333"/>
          <w:sz w:val="30"/>
          <w:szCs w:val="30"/>
          <w:lang w:eastAsia="en-AU"/>
        </w:rPr>
      </w:pPr>
      <w:r w:rsidRPr="007B2F5C">
        <w:rPr>
          <w:rFonts w:ascii="inherit" w:eastAsia="Times New Roman" w:hAnsi="inherit" w:cs="Arial"/>
          <w:color w:val="333333"/>
          <w:sz w:val="30"/>
          <w:szCs w:val="30"/>
          <w:lang w:eastAsia="en-AU"/>
        </w:rPr>
        <w:t>Legal Requirements</w:t>
      </w:r>
    </w:p>
    <w:p w14:paraId="26762DC3"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Drinks&amp;Dream -what a wheat may disclose your Personal Data in the good faith belief that such action is necessary to:</w:t>
      </w:r>
    </w:p>
    <w:p w14:paraId="1EC65B1F" w14:textId="77777777" w:rsidR="007B2F5C" w:rsidRPr="007B2F5C" w:rsidRDefault="007B2F5C" w:rsidP="007B2F5C">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comply with a legal obligation</w:t>
      </w:r>
    </w:p>
    <w:p w14:paraId="3AA28077" w14:textId="77777777" w:rsidR="007B2F5C" w:rsidRPr="007B2F5C" w:rsidRDefault="007B2F5C" w:rsidP="007B2F5C">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protect and defend the rights or property of Drinks&amp;Dream -what a wheat</w:t>
      </w:r>
    </w:p>
    <w:p w14:paraId="072724A9" w14:textId="77777777" w:rsidR="007B2F5C" w:rsidRPr="007B2F5C" w:rsidRDefault="007B2F5C" w:rsidP="007B2F5C">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prevent or investigate possible wrongdoing in connection with the Service</w:t>
      </w:r>
    </w:p>
    <w:p w14:paraId="03B60931" w14:textId="77777777" w:rsidR="007B2F5C" w:rsidRPr="007B2F5C" w:rsidRDefault="007B2F5C" w:rsidP="007B2F5C">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protect the personal safety of users of the Service or the public</w:t>
      </w:r>
    </w:p>
    <w:p w14:paraId="798B4D34" w14:textId="77777777" w:rsidR="007B2F5C" w:rsidRPr="007B2F5C" w:rsidRDefault="007B2F5C" w:rsidP="007B2F5C">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To protect against legal liability</w:t>
      </w:r>
    </w:p>
    <w:p w14:paraId="701DAAC4"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lastRenderedPageBreak/>
        <w:t>Security Of Data</w:t>
      </w:r>
    </w:p>
    <w:p w14:paraId="3D2D0A2E"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3EC4C9F"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Service Providers</w:t>
      </w:r>
    </w:p>
    <w:p w14:paraId="1B44354C"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may employ third party companies and individuals to facilitate our Service ("Service Providers"), to provide the Service on our behalf, to perform Service-related services or to assist us in analyzing how our Service is used.</w:t>
      </w:r>
    </w:p>
    <w:p w14:paraId="22BD6DAB"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These third parties have access to your Personal Data only to perform these tasks on our behalf and are obligated not to disclose or use it for any other purpose.</w:t>
      </w:r>
    </w:p>
    <w:p w14:paraId="5824F06B" w14:textId="77777777" w:rsidR="007B2F5C" w:rsidRPr="007B2F5C" w:rsidRDefault="007B2F5C" w:rsidP="007B2F5C">
      <w:pPr>
        <w:shd w:val="clear" w:color="auto" w:fill="FFFFFF"/>
        <w:spacing w:after="450" w:line="240" w:lineRule="auto"/>
        <w:outlineLvl w:val="2"/>
        <w:rPr>
          <w:rFonts w:ascii="inherit" w:eastAsia="Times New Roman" w:hAnsi="inherit" w:cs="Arial"/>
          <w:color w:val="333333"/>
          <w:sz w:val="30"/>
          <w:szCs w:val="30"/>
          <w:lang w:eastAsia="en-AU"/>
        </w:rPr>
      </w:pPr>
      <w:r w:rsidRPr="007B2F5C">
        <w:rPr>
          <w:rFonts w:ascii="inherit" w:eastAsia="Times New Roman" w:hAnsi="inherit" w:cs="Arial"/>
          <w:color w:val="333333"/>
          <w:sz w:val="30"/>
          <w:szCs w:val="30"/>
          <w:lang w:eastAsia="en-AU"/>
        </w:rPr>
        <w:t>Analytics</w:t>
      </w:r>
    </w:p>
    <w:p w14:paraId="1C2814A9"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may use third-party Service Providers to monitor and analyze the use of our Service.</w:t>
      </w:r>
    </w:p>
    <w:p w14:paraId="48AD5E6D" w14:textId="77777777" w:rsidR="007B2F5C" w:rsidRPr="007B2F5C" w:rsidRDefault="007B2F5C" w:rsidP="007B2F5C">
      <w:pPr>
        <w:numPr>
          <w:ilvl w:val="0"/>
          <w:numId w:val="5"/>
        </w:numPr>
        <w:shd w:val="clear" w:color="auto" w:fill="FFFFFF"/>
        <w:spacing w:after="450" w:line="330" w:lineRule="atLeast"/>
        <w:ind w:left="-225"/>
        <w:rPr>
          <w:rFonts w:ascii="Arial" w:eastAsia="Times New Roman" w:hAnsi="Arial" w:cs="Arial"/>
          <w:color w:val="333333"/>
          <w:sz w:val="24"/>
          <w:szCs w:val="24"/>
          <w:lang w:eastAsia="en-AU"/>
        </w:rPr>
      </w:pPr>
      <w:r w:rsidRPr="007B2F5C">
        <w:rPr>
          <w:rFonts w:ascii="Arial" w:eastAsia="Times New Roman" w:hAnsi="Arial" w:cs="Arial"/>
          <w:b/>
          <w:bCs/>
          <w:color w:val="333333"/>
          <w:sz w:val="24"/>
          <w:szCs w:val="24"/>
          <w:lang w:eastAsia="en-AU"/>
        </w:rPr>
        <w:t>Google Analytics</w:t>
      </w:r>
    </w:p>
    <w:p w14:paraId="3E0C5CEE"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7B55EE6C"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2AA8AEE1"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For more information on the privacy practices of Google, please visit the Google Privacy &amp; Terms web page: </w:t>
      </w:r>
      <w:hyperlink r:id="rId6" w:history="1">
        <w:r w:rsidRPr="007B2F5C">
          <w:rPr>
            <w:rFonts w:ascii="Arial" w:eastAsia="Times New Roman" w:hAnsi="Arial" w:cs="Arial"/>
            <w:color w:val="333333"/>
            <w:sz w:val="24"/>
            <w:szCs w:val="24"/>
            <w:u w:val="single"/>
            <w:lang w:eastAsia="en-AU"/>
          </w:rPr>
          <w:t>https://policies.google.com/privacy?hl=en</w:t>
        </w:r>
      </w:hyperlink>
    </w:p>
    <w:p w14:paraId="2449BB24"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lastRenderedPageBreak/>
        <w:t>Links To Other Sites</w:t>
      </w:r>
    </w:p>
    <w:p w14:paraId="3B9D1FE8"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Our Service may contain links to other sites that are not operated by us. If you click on a third party link, you will be directed to that third party's site. We strongly advise you to review the Privacy Policy of every site you visit.</w:t>
      </w:r>
    </w:p>
    <w:p w14:paraId="15DDDA3B"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have no control over and assume no responsibility for the content, privacy policies or practices of any third party sites or services.</w:t>
      </w:r>
    </w:p>
    <w:p w14:paraId="7B09BFD4"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Children's Privacy</w:t>
      </w:r>
    </w:p>
    <w:p w14:paraId="40112346"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Our Service does not address anyone under the age of 18 ("Children").</w:t>
      </w:r>
    </w:p>
    <w:p w14:paraId="6C8306A0"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79A20BED"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Changes To This Privacy Policy</w:t>
      </w:r>
    </w:p>
    <w:p w14:paraId="58B08133"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may update our Privacy Policy from time to time. We will notify you of any changes by posting the new Privacy Policy on this page.</w:t>
      </w:r>
    </w:p>
    <w:p w14:paraId="06597658"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We will let you know via email and/or a prominent notice on our Service, prior to the change becoming effective and update the "effective date" at the top of this Privacy Policy.</w:t>
      </w:r>
    </w:p>
    <w:p w14:paraId="311DC844"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You are advised to review this Privacy Policy periodically for any changes. Changes to this Privacy Policy are effective when they are posted on this page.</w:t>
      </w:r>
    </w:p>
    <w:p w14:paraId="5E989851" w14:textId="77777777" w:rsidR="007B2F5C" w:rsidRPr="007B2F5C" w:rsidRDefault="007B2F5C" w:rsidP="007B2F5C">
      <w:pPr>
        <w:shd w:val="clear" w:color="auto" w:fill="FFFFFF"/>
        <w:spacing w:after="450" w:line="240" w:lineRule="auto"/>
        <w:outlineLvl w:val="1"/>
        <w:rPr>
          <w:rFonts w:ascii="inherit" w:eastAsia="Times New Roman" w:hAnsi="inherit" w:cs="Arial"/>
          <w:color w:val="333333"/>
          <w:sz w:val="36"/>
          <w:szCs w:val="36"/>
          <w:lang w:eastAsia="en-AU"/>
        </w:rPr>
      </w:pPr>
      <w:r w:rsidRPr="007B2F5C">
        <w:rPr>
          <w:rFonts w:ascii="inherit" w:eastAsia="Times New Roman" w:hAnsi="inherit" w:cs="Arial"/>
          <w:color w:val="333333"/>
          <w:sz w:val="36"/>
          <w:szCs w:val="36"/>
          <w:lang w:eastAsia="en-AU"/>
        </w:rPr>
        <w:t>Contact Us</w:t>
      </w:r>
    </w:p>
    <w:p w14:paraId="1F183D6F" w14:textId="77777777" w:rsidR="007B2F5C" w:rsidRPr="007B2F5C" w:rsidRDefault="007B2F5C" w:rsidP="007B2F5C">
      <w:pPr>
        <w:shd w:val="clear" w:color="auto" w:fill="FFFFFF"/>
        <w:spacing w:after="450" w:line="330" w:lineRule="atLeast"/>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If you have any questions about this Privacy Policy, please contact us:</w:t>
      </w:r>
    </w:p>
    <w:p w14:paraId="7FF99546" w14:textId="77777777" w:rsidR="007B2F5C" w:rsidRPr="007B2F5C" w:rsidRDefault="007B2F5C" w:rsidP="007B2F5C">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t>By email: info@ddhospitalitysolution.com</w:t>
      </w:r>
    </w:p>
    <w:p w14:paraId="24E0A959" w14:textId="77777777" w:rsidR="007B2F5C" w:rsidRPr="007B2F5C" w:rsidRDefault="007B2F5C" w:rsidP="007B2F5C">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AU"/>
        </w:rPr>
      </w:pPr>
      <w:r w:rsidRPr="007B2F5C">
        <w:rPr>
          <w:rFonts w:ascii="Arial" w:eastAsia="Times New Roman" w:hAnsi="Arial" w:cs="Arial"/>
          <w:color w:val="333333"/>
          <w:sz w:val="24"/>
          <w:szCs w:val="24"/>
          <w:lang w:eastAsia="en-AU"/>
        </w:rPr>
        <w:lastRenderedPageBreak/>
        <w:t>By visiting this page on our website: https://www.whatawheat.com/home</w:t>
      </w:r>
    </w:p>
    <w:p w14:paraId="59CD8C2E" w14:textId="77777777" w:rsidR="00954B60" w:rsidRDefault="00954B60">
      <w:bookmarkStart w:id="0" w:name="_GoBack"/>
      <w:bookmarkEnd w:id="0"/>
    </w:p>
    <w:sectPr w:rsidR="0095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21C"/>
    <w:multiLevelType w:val="multilevel"/>
    <w:tmpl w:val="77C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680"/>
    <w:multiLevelType w:val="multilevel"/>
    <w:tmpl w:val="F38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123C"/>
    <w:multiLevelType w:val="multilevel"/>
    <w:tmpl w:val="913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C11BD"/>
    <w:multiLevelType w:val="multilevel"/>
    <w:tmpl w:val="546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14DE3"/>
    <w:multiLevelType w:val="multilevel"/>
    <w:tmpl w:val="960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87FD2"/>
    <w:multiLevelType w:val="multilevel"/>
    <w:tmpl w:val="C72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5C"/>
    <w:rsid w:val="007B2F5C"/>
    <w:rsid w:val="00954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2109"/>
  <w15:chartTrackingRefBased/>
  <w15:docId w15:val="{434F9176-3E9E-4A31-8A38-D3C54605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7691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150">
          <w:marLeft w:val="0"/>
          <w:marRight w:val="0"/>
          <w:marTop w:val="0"/>
          <w:marBottom w:val="0"/>
          <w:divBdr>
            <w:top w:val="none" w:sz="0" w:space="0" w:color="auto"/>
            <w:left w:val="none" w:sz="0" w:space="0" w:color="auto"/>
            <w:bottom w:val="none" w:sz="0" w:space="0" w:color="auto"/>
            <w:right w:val="none" w:sz="0" w:space="0" w:color="auto"/>
          </w:divBdr>
          <w:divsChild>
            <w:div w:id="1131434356">
              <w:marLeft w:val="0"/>
              <w:marRight w:val="0"/>
              <w:marTop w:val="0"/>
              <w:marBottom w:val="0"/>
              <w:divBdr>
                <w:top w:val="none" w:sz="0" w:space="0" w:color="auto"/>
                <w:left w:val="none" w:sz="0" w:space="0" w:color="auto"/>
                <w:bottom w:val="none" w:sz="0" w:space="0" w:color="auto"/>
                <w:right w:val="none" w:sz="0" w:space="0" w:color="auto"/>
              </w:divBdr>
              <w:divsChild>
                <w:div w:id="587427789">
                  <w:marLeft w:val="-225"/>
                  <w:marRight w:val="-225"/>
                  <w:marTop w:val="0"/>
                  <w:marBottom w:val="0"/>
                  <w:divBdr>
                    <w:top w:val="none" w:sz="0" w:space="0" w:color="auto"/>
                    <w:left w:val="none" w:sz="0" w:space="0" w:color="auto"/>
                    <w:bottom w:val="none" w:sz="0" w:space="0" w:color="auto"/>
                    <w:right w:val="none" w:sz="0" w:space="0" w:color="auto"/>
                  </w:divBdr>
                  <w:divsChild>
                    <w:div w:id="14213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2394">
          <w:marLeft w:val="0"/>
          <w:marRight w:val="0"/>
          <w:marTop w:val="0"/>
          <w:marBottom w:val="0"/>
          <w:divBdr>
            <w:top w:val="none" w:sz="0" w:space="0" w:color="auto"/>
            <w:left w:val="none" w:sz="0" w:space="0" w:color="auto"/>
            <w:bottom w:val="none" w:sz="0" w:space="0" w:color="auto"/>
            <w:right w:val="none" w:sz="0" w:space="0" w:color="auto"/>
          </w:divBdr>
          <w:divsChild>
            <w:div w:id="1696419403">
              <w:marLeft w:val="0"/>
              <w:marRight w:val="0"/>
              <w:marTop w:val="0"/>
              <w:marBottom w:val="0"/>
              <w:divBdr>
                <w:top w:val="none" w:sz="0" w:space="0" w:color="auto"/>
                <w:left w:val="none" w:sz="0" w:space="0" w:color="auto"/>
                <w:bottom w:val="none" w:sz="0" w:space="0" w:color="auto"/>
                <w:right w:val="none" w:sz="0" w:space="0" w:color="auto"/>
              </w:divBdr>
              <w:divsChild>
                <w:div w:id="743338808">
                  <w:marLeft w:val="-225"/>
                  <w:marRight w:val="-225"/>
                  <w:marTop w:val="0"/>
                  <w:marBottom w:val="0"/>
                  <w:divBdr>
                    <w:top w:val="none" w:sz="0" w:space="0" w:color="auto"/>
                    <w:left w:val="none" w:sz="0" w:space="0" w:color="auto"/>
                    <w:bottom w:val="none" w:sz="0" w:space="0" w:color="auto"/>
                    <w:right w:val="none" w:sz="0" w:space="0" w:color="auto"/>
                  </w:divBdr>
                  <w:divsChild>
                    <w:div w:id="322438556">
                      <w:marLeft w:val="0"/>
                      <w:marRight w:val="0"/>
                      <w:marTop w:val="0"/>
                      <w:marBottom w:val="0"/>
                      <w:divBdr>
                        <w:top w:val="none" w:sz="0" w:space="0" w:color="auto"/>
                        <w:left w:val="none" w:sz="0" w:space="0" w:color="auto"/>
                        <w:bottom w:val="none" w:sz="0" w:space="0" w:color="auto"/>
                        <w:right w:val="none" w:sz="0" w:space="0" w:color="auto"/>
                      </w:divBdr>
                      <w:divsChild>
                        <w:div w:id="12010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en" TargetMode="External"/><Relationship Id="rId5" Type="http://schemas.openxmlformats.org/officeDocument/2006/relationships/hyperlink" Target="https://www.freeprivacypolicy.com/free-privacy-policy-generato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Dal Molin</dc:creator>
  <cp:keywords/>
  <dc:description/>
  <cp:lastModifiedBy>Riccardo Dal Molin</cp:lastModifiedBy>
  <cp:revision>1</cp:revision>
  <dcterms:created xsi:type="dcterms:W3CDTF">2018-11-29T11:16:00Z</dcterms:created>
  <dcterms:modified xsi:type="dcterms:W3CDTF">2018-11-29T11:16:00Z</dcterms:modified>
</cp:coreProperties>
</file>